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E1E" w:rsidRDefault="00185E1E"/>
    <w:tbl>
      <w:tblPr>
        <w:tblStyle w:val="Grigliatabella"/>
        <w:tblW w:w="12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 w:firstRow="1" w:lastRow="0" w:firstColumn="1" w:lastColumn="0" w:noHBand="0" w:noVBand="0"/>
      </w:tblPr>
      <w:tblGrid>
        <w:gridCol w:w="2093"/>
        <w:gridCol w:w="9828"/>
        <w:gridCol w:w="236"/>
      </w:tblGrid>
      <w:tr w:rsidR="0027516D">
        <w:trPr>
          <w:trHeight w:val="2552"/>
        </w:trPr>
        <w:tc>
          <w:tcPr>
            <w:tcW w:w="12157" w:type="dxa"/>
            <w:gridSpan w:val="3"/>
          </w:tcPr>
          <w:p w:rsidR="0027516D" w:rsidRPr="00C91CF8" w:rsidRDefault="00B46BE4" w:rsidP="00B46BE4">
            <w:pPr>
              <w:jc w:val="center"/>
              <w:rPr>
                <w:rFonts w:ascii="Tahoma" w:hAnsi="Tahoma"/>
                <w:noProof/>
                <w:color w:val="D9D9D9" w:themeColor="background1" w:themeShade="D9"/>
                <w:sz w:val="76"/>
                <w:lang w:eastAsia="it-IT"/>
              </w:rPr>
            </w:pPr>
            <w:r>
              <w:rPr>
                <w:rFonts w:ascii="Tahoma" w:hAnsi="Tahoma"/>
                <w:noProof/>
                <w:color w:val="D9D9D9" w:themeColor="background1" w:themeShade="D9"/>
                <w:sz w:val="76"/>
                <w:lang w:eastAsia="it-I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-42333</wp:posOffset>
                  </wp:positionH>
                  <wp:positionV relativeFrom="paragraph">
                    <wp:posOffset>0</wp:posOffset>
                  </wp:positionV>
                  <wp:extent cx="7586345" cy="3606800"/>
                  <wp:effectExtent l="25400" t="0" r="8255" b="0"/>
                  <wp:wrapNone/>
                  <wp:docPr id="3" name="Immagine 2" descr="::Downloads:aereosol-con-forcella_Terme-di-Pejo-650x3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Downloads:aereosol-con-forcella_Terme-di-Pejo-650x3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6345" cy="360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85E1E">
        <w:trPr>
          <w:gridAfter w:val="1"/>
          <w:wAfter w:w="236" w:type="dxa"/>
        </w:trPr>
        <w:tc>
          <w:tcPr>
            <w:tcW w:w="2093" w:type="dxa"/>
          </w:tcPr>
          <w:p w:rsidR="00185E1E" w:rsidRDefault="00185E1E" w:rsidP="00180C2F">
            <w:pPr>
              <w:rPr>
                <w:rFonts w:ascii="Thonburi" w:hAnsi="Thonburi"/>
                <w:b/>
                <w:noProof/>
                <w:sz w:val="16"/>
                <w:lang w:eastAsia="it-IT"/>
              </w:rPr>
            </w:pPr>
          </w:p>
          <w:p w:rsidR="00185E1E" w:rsidRPr="0027516D" w:rsidRDefault="00185E1E" w:rsidP="00632E8E">
            <w:pPr>
              <w:jc w:val="right"/>
              <w:rPr>
                <w:rFonts w:ascii="Thonburi" w:hAnsi="Thonburi"/>
                <w:b/>
                <w:noProof/>
                <w:sz w:val="76"/>
                <w:lang w:eastAsia="it-IT"/>
              </w:rPr>
            </w:pPr>
            <w:r w:rsidRPr="0027516D">
              <w:rPr>
                <w:rFonts w:ascii="Thonburi" w:hAnsi="Thonburi"/>
                <w:b/>
                <w:noProof/>
                <w:sz w:val="76"/>
                <w:lang w:eastAsia="it-IT"/>
              </w:rPr>
              <w:drawing>
                <wp:inline distT="0" distB="0" distL="0" distR="0">
                  <wp:extent cx="985205" cy="1117600"/>
                  <wp:effectExtent l="25400" t="0" r="5395" b="0"/>
                  <wp:docPr id="7" name="Immagine 5" descr="Maverick OS X:Users:pierpaolozacheo:Downloads:logo comune copia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verick OS X:Users:pierpaolozacheo:Downloads:logo comune copia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433" cy="1131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8" w:type="dxa"/>
          </w:tcPr>
          <w:p w:rsidR="00185E1E" w:rsidRDefault="00185E1E" w:rsidP="0027516D">
            <w:pPr>
              <w:rPr>
                <w:rFonts w:ascii="Tahoma" w:hAnsi="Tahoma"/>
                <w:b/>
                <w:noProof/>
                <w:color w:val="000000" w:themeColor="text1"/>
                <w:sz w:val="48"/>
                <w:lang w:eastAsia="it-IT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ayout w:type="fixed"/>
              <w:tblLook w:val="00BF" w:firstRow="1" w:lastRow="0" w:firstColumn="1" w:lastColumn="0" w:noHBand="0" w:noVBand="0"/>
            </w:tblPr>
            <w:tblGrid>
              <w:gridCol w:w="9739"/>
            </w:tblGrid>
            <w:tr w:rsidR="00185E1E" w:rsidRPr="00632E8E">
              <w:tc>
                <w:tcPr>
                  <w:tcW w:w="9739" w:type="dxa"/>
                  <w:shd w:val="clear" w:color="auto" w:fill="FFFFFF"/>
                </w:tcPr>
                <w:p w:rsidR="00185E1E" w:rsidRPr="00632E8E" w:rsidRDefault="00185E1E" w:rsidP="00632E8E">
                  <w:pPr>
                    <w:rPr>
                      <w:rFonts w:ascii="Tahoma" w:hAnsi="Tahoma"/>
                      <w:b/>
                      <w:noProof/>
                      <w:sz w:val="48"/>
                      <w:lang w:eastAsia="it-IT"/>
                    </w:rPr>
                  </w:pPr>
                  <w:r w:rsidRPr="00632E8E">
                    <w:rPr>
                      <w:rFonts w:ascii="Tahoma" w:hAnsi="Tahoma"/>
                      <w:b/>
                      <w:noProof/>
                      <w:sz w:val="48"/>
                      <w:lang w:eastAsia="it-IT"/>
                    </w:rPr>
                    <w:t>COMUNE DI CASTRIGNANO DE’ GRECI</w:t>
                  </w:r>
                </w:p>
                <w:p w:rsidR="00185E1E" w:rsidRPr="00632E8E" w:rsidRDefault="00185E1E" w:rsidP="00632E8E">
                  <w:pPr>
                    <w:rPr>
                      <w:rFonts w:ascii="Tahoma" w:hAnsi="Tahoma"/>
                      <w:b/>
                      <w:noProof/>
                      <w:sz w:val="36"/>
                      <w:lang w:eastAsia="it-IT"/>
                    </w:rPr>
                  </w:pPr>
                  <w:r w:rsidRPr="00632E8E">
                    <w:rPr>
                      <w:rFonts w:ascii="Tahoma" w:hAnsi="Tahoma"/>
                      <w:b/>
                      <w:noProof/>
                      <w:sz w:val="36"/>
                      <w:lang w:eastAsia="it-IT"/>
                    </w:rPr>
                    <w:t>ASSESSORATO AI SERVIZI SOCIALI</w:t>
                  </w:r>
                </w:p>
                <w:p w:rsidR="00185E1E" w:rsidRPr="00632E8E" w:rsidRDefault="00185E1E" w:rsidP="0027516D">
                  <w:pPr>
                    <w:rPr>
                      <w:rFonts w:ascii="Tahoma" w:hAnsi="Tahoma"/>
                      <w:b/>
                      <w:noProof/>
                      <w:sz w:val="36"/>
                      <w:lang w:eastAsia="it-IT"/>
                    </w:rPr>
                  </w:pPr>
                </w:p>
              </w:tc>
            </w:tr>
          </w:tbl>
          <w:p w:rsidR="00185E1E" w:rsidRPr="00C91CF8" w:rsidRDefault="00185E1E" w:rsidP="0027516D">
            <w:pPr>
              <w:rPr>
                <w:rFonts w:ascii="Tahoma" w:hAnsi="Tahoma"/>
                <w:b/>
                <w:noProof/>
                <w:sz w:val="36"/>
                <w:lang w:eastAsia="it-IT"/>
              </w:rPr>
            </w:pPr>
          </w:p>
        </w:tc>
      </w:tr>
      <w:tr w:rsidR="0027516D">
        <w:trPr>
          <w:trHeight w:val="2373"/>
        </w:trPr>
        <w:tc>
          <w:tcPr>
            <w:tcW w:w="12157" w:type="dxa"/>
            <w:gridSpan w:val="3"/>
            <w:shd w:val="clear" w:color="auto" w:fill="0000FF"/>
          </w:tcPr>
          <w:p w:rsidR="0027516D" w:rsidRPr="00C82C30" w:rsidRDefault="0027516D" w:rsidP="0027516D">
            <w:pPr>
              <w:jc w:val="center"/>
              <w:rPr>
                <w:rFonts w:ascii="Tahoma" w:hAnsi="Tahoma"/>
                <w:b/>
                <w:noProof/>
                <w:color w:val="FFFFFF" w:themeColor="background1"/>
                <w:spacing w:val="30"/>
                <w:sz w:val="72"/>
                <w:lang w:eastAsia="it-IT"/>
              </w:rPr>
            </w:pPr>
            <w:r w:rsidRPr="00C82C30">
              <w:rPr>
                <w:rFonts w:ascii="Tahoma" w:hAnsi="Tahoma"/>
                <w:b/>
                <w:noProof/>
                <w:color w:val="FFFFFF" w:themeColor="background1"/>
                <w:spacing w:val="30"/>
                <w:sz w:val="72"/>
                <w:lang w:eastAsia="it-IT"/>
              </w:rPr>
              <w:t>CURE TERMALI</w:t>
            </w:r>
            <w:r w:rsidR="00C91CF8" w:rsidRPr="00C82C30">
              <w:rPr>
                <w:rFonts w:ascii="Tahoma" w:hAnsi="Tahoma"/>
                <w:b/>
                <w:noProof/>
                <w:color w:val="FFFFFF" w:themeColor="background1"/>
                <w:spacing w:val="30"/>
                <w:sz w:val="72"/>
                <w:lang w:eastAsia="it-IT"/>
              </w:rPr>
              <w:t xml:space="preserve"> 201</w:t>
            </w:r>
            <w:r w:rsidR="006A6716">
              <w:rPr>
                <w:rFonts w:ascii="Tahoma" w:hAnsi="Tahoma"/>
                <w:b/>
                <w:noProof/>
                <w:color w:val="FFFFFF" w:themeColor="background1"/>
                <w:spacing w:val="30"/>
                <w:sz w:val="72"/>
                <w:lang w:eastAsia="it-IT"/>
              </w:rPr>
              <w:t>8</w:t>
            </w:r>
          </w:p>
          <w:p w:rsidR="00E5104C" w:rsidRPr="00C82C30" w:rsidRDefault="0027516D" w:rsidP="0027516D">
            <w:pPr>
              <w:jc w:val="center"/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</w:pPr>
            <w:r w:rsidRPr="00C82C30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 xml:space="preserve">SERVIZIO DI TRASPORTO PER </w:t>
            </w:r>
          </w:p>
          <w:p w:rsidR="00C91CF8" w:rsidRPr="00C82C30" w:rsidRDefault="0027516D" w:rsidP="0027516D">
            <w:pPr>
              <w:jc w:val="center"/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</w:pPr>
            <w:r w:rsidRPr="00C82C30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>SANTA CESAREA TERME</w:t>
            </w:r>
          </w:p>
          <w:p w:rsidR="0027516D" w:rsidRPr="00C91CF8" w:rsidRDefault="00C91CF8" w:rsidP="006A6716">
            <w:pPr>
              <w:jc w:val="center"/>
              <w:rPr>
                <w:rFonts w:ascii="Thonburi" w:hAnsi="Thonburi"/>
                <w:b/>
                <w:noProof/>
                <w:color w:val="FFFFFF" w:themeColor="background1"/>
                <w:sz w:val="72"/>
                <w:lang w:eastAsia="it-IT"/>
              </w:rPr>
            </w:pPr>
            <w:r w:rsidRPr="00C82C30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>DAL</w:t>
            </w:r>
            <w:r w:rsidR="006A6716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>L’</w:t>
            </w:r>
            <w:r w:rsidRPr="00C82C30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 xml:space="preserve"> </w:t>
            </w:r>
            <w:r w:rsidR="006A6716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>8</w:t>
            </w:r>
            <w:r w:rsidRPr="00C82C30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 xml:space="preserve"> AL </w:t>
            </w:r>
            <w:r w:rsidR="006A6716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>2</w:t>
            </w:r>
            <w:r w:rsidRPr="00C82C30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 xml:space="preserve">0 </w:t>
            </w:r>
            <w:r w:rsidR="006A6716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>OTTO</w:t>
            </w:r>
            <w:r w:rsidRPr="00C82C30">
              <w:rPr>
                <w:rFonts w:ascii="Tahoma" w:hAnsi="Tahoma"/>
                <w:b/>
                <w:noProof/>
                <w:color w:val="FFFFFF" w:themeColor="background1"/>
                <w:sz w:val="44"/>
                <w:lang w:eastAsia="it-IT"/>
              </w:rPr>
              <w:t>BRE</w:t>
            </w:r>
          </w:p>
        </w:tc>
      </w:tr>
    </w:tbl>
    <w:p w:rsidR="00C91CF8" w:rsidRPr="00C82C30" w:rsidRDefault="00C91CF8" w:rsidP="00C91CF8">
      <w:pPr>
        <w:tabs>
          <w:tab w:val="left" w:pos="426"/>
        </w:tabs>
        <w:jc w:val="both"/>
        <w:rPr>
          <w:rFonts w:ascii="Tahoma" w:hAnsi="Tahoma"/>
          <w:b/>
          <w:noProof/>
          <w:lang w:eastAsia="it-IT"/>
        </w:rPr>
      </w:pPr>
    </w:p>
    <w:p w:rsidR="00CF30E8" w:rsidRPr="008B0BC6" w:rsidRDefault="008B0BC6" w:rsidP="00CF30E8">
      <w:pPr>
        <w:tabs>
          <w:tab w:val="left" w:pos="426"/>
        </w:tabs>
        <w:ind w:left="426"/>
        <w:jc w:val="both"/>
        <w:rPr>
          <w:rFonts w:ascii="Tahoma" w:hAnsi="Tahoma"/>
          <w:b/>
          <w:noProof/>
          <w:color w:val="0000FF"/>
          <w:sz w:val="28"/>
          <w:lang w:eastAsia="it-IT"/>
        </w:rPr>
      </w:pPr>
      <w:r>
        <w:rPr>
          <w:rFonts w:ascii="Tahoma" w:hAnsi="Tahoma"/>
          <w:b/>
          <w:noProof/>
          <w:color w:val="0000FF"/>
          <w:sz w:val="28"/>
          <w:lang w:eastAsia="it-IT"/>
        </w:rPr>
        <w:t>L’Amministrazione C</w:t>
      </w:r>
      <w:r w:rsidR="00CF30E8" w:rsidRPr="008B0BC6">
        <w:rPr>
          <w:rFonts w:ascii="Tahoma" w:hAnsi="Tahoma"/>
          <w:b/>
          <w:noProof/>
          <w:color w:val="0000FF"/>
          <w:sz w:val="28"/>
          <w:lang w:eastAsia="it-IT"/>
        </w:rPr>
        <w:t>omunale,</w:t>
      </w:r>
      <w:r w:rsidR="00CF30E8" w:rsidRPr="00A72C5D">
        <w:rPr>
          <w:rFonts w:ascii="Tahoma" w:hAnsi="Tahoma"/>
          <w:noProof/>
          <w:color w:val="0000FF"/>
          <w:sz w:val="28"/>
          <w:lang w:eastAsia="it-IT"/>
        </w:rPr>
        <w:t xml:space="preserve"> nell’ambito delle politiche rivolte ai </w:t>
      </w:r>
      <w:r w:rsidR="00F166E5" w:rsidRPr="00A72C5D">
        <w:rPr>
          <w:rFonts w:ascii="Tahoma" w:hAnsi="Tahoma"/>
          <w:noProof/>
          <w:color w:val="0000FF"/>
          <w:sz w:val="28"/>
          <w:lang w:eastAsia="it-IT"/>
        </w:rPr>
        <w:t>concittadini</w:t>
      </w:r>
      <w:r w:rsidR="00C2618C" w:rsidRPr="00A72C5D">
        <w:rPr>
          <w:rFonts w:ascii="Tahoma" w:hAnsi="Tahoma"/>
          <w:noProof/>
          <w:color w:val="0000FF"/>
          <w:sz w:val="28"/>
          <w:lang w:eastAsia="it-IT"/>
        </w:rPr>
        <w:t xml:space="preserve"> anziani, al</w:t>
      </w:r>
      <w:r w:rsidR="00F166E5" w:rsidRPr="00A72C5D">
        <w:rPr>
          <w:rFonts w:ascii="Tahoma" w:hAnsi="Tahoma"/>
          <w:noProof/>
          <w:color w:val="0000FF"/>
          <w:sz w:val="28"/>
          <w:lang w:eastAsia="it-IT"/>
        </w:rPr>
        <w:t xml:space="preserve"> </w:t>
      </w:r>
      <w:r w:rsidR="00BE29C6" w:rsidRPr="00A72C5D">
        <w:rPr>
          <w:rFonts w:ascii="Tahoma" w:hAnsi="Tahoma"/>
          <w:noProof/>
          <w:color w:val="0000FF"/>
          <w:sz w:val="28"/>
          <w:lang w:eastAsia="it-IT"/>
        </w:rPr>
        <w:t>fine di favorire l’accesso</w:t>
      </w:r>
      <w:r w:rsidR="00CF30E8" w:rsidRPr="00A72C5D">
        <w:rPr>
          <w:rFonts w:ascii="Tahoma" w:hAnsi="Tahoma"/>
          <w:noProof/>
          <w:color w:val="0000FF"/>
          <w:sz w:val="28"/>
          <w:lang w:eastAsia="it-IT"/>
        </w:rPr>
        <w:t xml:space="preserve"> </w:t>
      </w:r>
      <w:r w:rsidR="00BE29C6" w:rsidRPr="00A72C5D">
        <w:rPr>
          <w:rFonts w:ascii="Tahoma" w:hAnsi="Tahoma"/>
          <w:noProof/>
          <w:color w:val="0000FF"/>
          <w:sz w:val="28"/>
          <w:lang w:eastAsia="it-IT"/>
        </w:rPr>
        <w:t xml:space="preserve">alle </w:t>
      </w:r>
      <w:r w:rsidR="00CF30E8" w:rsidRPr="00A72C5D">
        <w:rPr>
          <w:rFonts w:ascii="Tahoma" w:hAnsi="Tahoma"/>
          <w:noProof/>
          <w:color w:val="0000FF"/>
          <w:sz w:val="28"/>
          <w:lang w:eastAsia="it-IT"/>
        </w:rPr>
        <w:t>cure terma</w:t>
      </w:r>
      <w:r w:rsidR="00BB7D8F">
        <w:rPr>
          <w:rFonts w:ascii="Tahoma" w:hAnsi="Tahoma"/>
          <w:noProof/>
          <w:color w:val="0000FF"/>
          <w:sz w:val="28"/>
          <w:lang w:eastAsia="it-IT"/>
        </w:rPr>
        <w:t>l</w:t>
      </w:r>
      <w:r w:rsidR="00CF30E8" w:rsidRPr="00A72C5D">
        <w:rPr>
          <w:rFonts w:ascii="Tahoma" w:hAnsi="Tahoma"/>
          <w:noProof/>
          <w:color w:val="0000FF"/>
          <w:sz w:val="28"/>
          <w:lang w:eastAsia="it-IT"/>
        </w:rPr>
        <w:t xml:space="preserve">i </w:t>
      </w:r>
      <w:r w:rsidR="00F166E5" w:rsidRPr="00A72C5D">
        <w:rPr>
          <w:rFonts w:ascii="Tahoma" w:hAnsi="Tahoma"/>
          <w:noProof/>
          <w:color w:val="0000FF"/>
          <w:sz w:val="28"/>
          <w:lang w:eastAsia="it-IT"/>
        </w:rPr>
        <w:t>a chi ne ha</w:t>
      </w:r>
      <w:r w:rsidR="00CF30E8" w:rsidRPr="00A72C5D">
        <w:rPr>
          <w:rFonts w:ascii="Tahoma" w:hAnsi="Tahoma"/>
          <w:noProof/>
          <w:color w:val="0000FF"/>
          <w:sz w:val="28"/>
          <w:lang w:eastAsia="it-IT"/>
        </w:rPr>
        <w:t xml:space="preserve"> bisogno, </w:t>
      </w:r>
      <w:r w:rsidR="00CF30E8" w:rsidRPr="008B0BC6">
        <w:rPr>
          <w:rFonts w:ascii="Tahoma" w:hAnsi="Tahoma"/>
          <w:b/>
          <w:noProof/>
          <w:color w:val="0000FF"/>
          <w:sz w:val="28"/>
          <w:lang w:eastAsia="it-IT"/>
        </w:rPr>
        <w:t>intende organi</w:t>
      </w:r>
      <w:r w:rsidR="002F627A">
        <w:rPr>
          <w:rFonts w:ascii="Tahoma" w:hAnsi="Tahoma"/>
          <w:b/>
          <w:noProof/>
          <w:color w:val="0000FF"/>
          <w:sz w:val="28"/>
          <w:lang w:eastAsia="it-IT"/>
        </w:rPr>
        <w:t>z</w:t>
      </w:r>
      <w:r w:rsidR="00CF30E8" w:rsidRPr="008B0BC6">
        <w:rPr>
          <w:rFonts w:ascii="Tahoma" w:hAnsi="Tahoma"/>
          <w:b/>
          <w:noProof/>
          <w:color w:val="0000FF"/>
          <w:sz w:val="28"/>
          <w:lang w:eastAsia="it-IT"/>
        </w:rPr>
        <w:t>zare il trasporto</w:t>
      </w:r>
      <w:r w:rsidR="00BE29C6" w:rsidRPr="008B0BC6">
        <w:rPr>
          <w:rFonts w:ascii="Tahoma" w:hAnsi="Tahoma"/>
          <w:b/>
          <w:noProof/>
          <w:color w:val="0000FF"/>
          <w:sz w:val="28"/>
          <w:lang w:eastAsia="it-IT"/>
        </w:rPr>
        <w:t xml:space="preserve"> con </w:t>
      </w:r>
      <w:r w:rsidR="00F166E5" w:rsidRPr="008B0BC6">
        <w:rPr>
          <w:rFonts w:ascii="Tahoma" w:hAnsi="Tahoma"/>
          <w:b/>
          <w:noProof/>
          <w:color w:val="0000FF"/>
          <w:sz w:val="28"/>
          <w:lang w:eastAsia="it-IT"/>
        </w:rPr>
        <w:t>autobus</w:t>
      </w:r>
      <w:r w:rsidR="00CF30E8" w:rsidRPr="008B0BC6">
        <w:rPr>
          <w:rFonts w:ascii="Tahoma" w:hAnsi="Tahoma"/>
          <w:b/>
          <w:noProof/>
          <w:color w:val="0000FF"/>
          <w:sz w:val="28"/>
          <w:lang w:eastAsia="it-IT"/>
        </w:rPr>
        <w:t xml:space="preserve"> per le terme di Santa Cesarea. </w:t>
      </w:r>
    </w:p>
    <w:p w:rsidR="006A6716" w:rsidRDefault="00CF30E8" w:rsidP="006A6716">
      <w:pPr>
        <w:tabs>
          <w:tab w:val="left" w:pos="426"/>
        </w:tabs>
        <w:ind w:left="426"/>
        <w:jc w:val="both"/>
        <w:rPr>
          <w:rFonts w:ascii="Tahoma" w:hAnsi="Tahoma"/>
          <w:noProof/>
          <w:color w:val="0000FF"/>
          <w:sz w:val="28"/>
          <w:lang w:eastAsia="it-IT"/>
        </w:rPr>
      </w:pPr>
      <w:r w:rsidRPr="00761008">
        <w:rPr>
          <w:rFonts w:ascii="Tahoma" w:hAnsi="Tahoma"/>
          <w:noProof/>
          <w:color w:val="0000FF"/>
          <w:sz w:val="28"/>
          <w:lang w:eastAsia="it-IT"/>
        </w:rPr>
        <w:t>Il servizio, che potrà essere at</w:t>
      </w:r>
      <w:r w:rsidR="00BE29C6" w:rsidRPr="00761008">
        <w:rPr>
          <w:rFonts w:ascii="Tahoma" w:hAnsi="Tahoma"/>
          <w:noProof/>
          <w:color w:val="0000FF"/>
          <w:sz w:val="28"/>
          <w:lang w:eastAsia="it-IT"/>
        </w:rPr>
        <w:t>t</w:t>
      </w:r>
      <w:r w:rsidRPr="00761008">
        <w:rPr>
          <w:rFonts w:ascii="Tahoma" w:hAnsi="Tahoma"/>
          <w:noProof/>
          <w:color w:val="0000FF"/>
          <w:sz w:val="28"/>
          <w:lang w:eastAsia="it-IT"/>
        </w:rPr>
        <w:t xml:space="preserve">ivato solo </w:t>
      </w:r>
      <w:r w:rsidR="00F166E5" w:rsidRPr="00761008">
        <w:rPr>
          <w:rFonts w:ascii="Tahoma" w:hAnsi="Tahoma"/>
          <w:noProof/>
          <w:color w:val="0000FF"/>
          <w:sz w:val="28"/>
          <w:lang w:eastAsia="it-IT"/>
        </w:rPr>
        <w:t>con il raggiu</w:t>
      </w:r>
      <w:r w:rsidR="006A6716">
        <w:rPr>
          <w:rFonts w:ascii="Tahoma" w:hAnsi="Tahoma"/>
          <w:noProof/>
          <w:color w:val="0000FF"/>
          <w:sz w:val="28"/>
          <w:lang w:eastAsia="it-IT"/>
        </w:rPr>
        <w:t>g</w:t>
      </w:r>
      <w:bookmarkStart w:id="0" w:name="_GoBack"/>
      <w:bookmarkEnd w:id="0"/>
      <w:r w:rsidR="00F166E5" w:rsidRPr="00761008">
        <w:rPr>
          <w:rFonts w:ascii="Tahoma" w:hAnsi="Tahoma"/>
          <w:noProof/>
          <w:color w:val="0000FF"/>
          <w:sz w:val="28"/>
          <w:lang w:eastAsia="it-IT"/>
        </w:rPr>
        <w:t>imento di</w:t>
      </w:r>
      <w:r w:rsidRPr="00761008">
        <w:rPr>
          <w:rFonts w:ascii="Tahoma" w:hAnsi="Tahoma"/>
          <w:noProof/>
          <w:color w:val="0000FF"/>
          <w:sz w:val="28"/>
          <w:lang w:eastAsia="it-IT"/>
        </w:rPr>
        <w:t xml:space="preserve"> un minimo di </w:t>
      </w:r>
      <w:r w:rsidR="006A6716">
        <w:rPr>
          <w:rFonts w:ascii="Tahoma" w:hAnsi="Tahoma"/>
          <w:noProof/>
          <w:color w:val="0000FF"/>
          <w:sz w:val="28"/>
          <w:lang w:eastAsia="it-IT"/>
        </w:rPr>
        <w:t>2</w:t>
      </w:r>
      <w:r w:rsidRPr="00761008">
        <w:rPr>
          <w:rFonts w:ascii="Tahoma" w:hAnsi="Tahoma"/>
          <w:noProof/>
          <w:color w:val="0000FF"/>
          <w:sz w:val="28"/>
          <w:lang w:eastAsia="it-IT"/>
        </w:rPr>
        <w:t xml:space="preserve">0 partecipanti, sarà effettuato per </w:t>
      </w:r>
      <w:r w:rsidRPr="00A72C5D">
        <w:rPr>
          <w:rFonts w:ascii="Tahoma" w:hAnsi="Tahoma"/>
          <w:b/>
          <w:noProof/>
          <w:color w:val="0000FF"/>
          <w:sz w:val="28"/>
          <w:lang w:eastAsia="it-IT"/>
        </w:rPr>
        <w:t>12 giorni</w:t>
      </w:r>
      <w:r w:rsidR="00F166E5" w:rsidRPr="00761008">
        <w:rPr>
          <w:rFonts w:ascii="Tahoma" w:hAnsi="Tahoma"/>
          <w:noProof/>
          <w:color w:val="0000FF"/>
          <w:sz w:val="28"/>
          <w:lang w:eastAsia="it-IT"/>
        </w:rPr>
        <w:t>,</w:t>
      </w:r>
      <w:r w:rsidRPr="00761008">
        <w:rPr>
          <w:rFonts w:ascii="Tahoma" w:hAnsi="Tahoma"/>
          <w:noProof/>
          <w:color w:val="0000FF"/>
          <w:sz w:val="28"/>
          <w:lang w:eastAsia="it-IT"/>
        </w:rPr>
        <w:t xml:space="preserve"> dal lunedì al sabato nel periodo compreso tra </w:t>
      </w:r>
      <w:r w:rsidR="006A6716">
        <w:rPr>
          <w:rFonts w:ascii="Tahoma" w:hAnsi="Tahoma"/>
          <w:noProof/>
          <w:color w:val="0000FF"/>
          <w:sz w:val="28"/>
          <w:lang w:eastAsia="it-IT"/>
        </w:rPr>
        <w:t>l’</w:t>
      </w:r>
      <w:r w:rsidR="006A6716" w:rsidRPr="006A6716">
        <w:rPr>
          <w:rFonts w:ascii="Tahoma" w:hAnsi="Tahoma"/>
          <w:b/>
          <w:noProof/>
          <w:color w:val="0000FF"/>
          <w:sz w:val="28"/>
          <w:lang w:eastAsia="it-IT"/>
        </w:rPr>
        <w:t>8</w:t>
      </w:r>
      <w:r w:rsidRPr="00A72C5D">
        <w:rPr>
          <w:rFonts w:ascii="Tahoma" w:hAnsi="Tahoma"/>
          <w:b/>
          <w:noProof/>
          <w:color w:val="0000FF"/>
          <w:sz w:val="28"/>
          <w:lang w:eastAsia="it-IT"/>
        </w:rPr>
        <w:t xml:space="preserve"> ed il </w:t>
      </w:r>
      <w:r w:rsidR="006A6716">
        <w:rPr>
          <w:rFonts w:ascii="Tahoma" w:hAnsi="Tahoma"/>
          <w:b/>
          <w:noProof/>
          <w:color w:val="0000FF"/>
          <w:sz w:val="28"/>
          <w:lang w:eastAsia="it-IT"/>
        </w:rPr>
        <w:t>20</w:t>
      </w:r>
      <w:r w:rsidRPr="00A72C5D">
        <w:rPr>
          <w:rFonts w:ascii="Tahoma" w:hAnsi="Tahoma"/>
          <w:b/>
          <w:noProof/>
          <w:color w:val="0000FF"/>
          <w:sz w:val="28"/>
          <w:lang w:eastAsia="it-IT"/>
        </w:rPr>
        <w:t xml:space="preserve"> </w:t>
      </w:r>
      <w:r w:rsidR="006A6716">
        <w:rPr>
          <w:rFonts w:ascii="Tahoma" w:hAnsi="Tahoma"/>
          <w:b/>
          <w:noProof/>
          <w:color w:val="0000FF"/>
          <w:sz w:val="28"/>
          <w:lang w:eastAsia="it-IT"/>
        </w:rPr>
        <w:t>otto</w:t>
      </w:r>
      <w:r w:rsidRPr="00A72C5D">
        <w:rPr>
          <w:rFonts w:ascii="Tahoma" w:hAnsi="Tahoma"/>
          <w:b/>
          <w:noProof/>
          <w:color w:val="0000FF"/>
          <w:sz w:val="28"/>
          <w:lang w:eastAsia="it-IT"/>
        </w:rPr>
        <w:t>bre 201</w:t>
      </w:r>
      <w:r w:rsidR="006A6716">
        <w:rPr>
          <w:rFonts w:ascii="Tahoma" w:hAnsi="Tahoma"/>
          <w:b/>
          <w:noProof/>
          <w:color w:val="0000FF"/>
          <w:sz w:val="28"/>
          <w:lang w:eastAsia="it-IT"/>
        </w:rPr>
        <w:t>8</w:t>
      </w:r>
      <w:r w:rsidRPr="00761008">
        <w:rPr>
          <w:rFonts w:ascii="Tahoma" w:hAnsi="Tahoma"/>
          <w:noProof/>
          <w:color w:val="0000FF"/>
          <w:sz w:val="28"/>
          <w:lang w:eastAsia="it-IT"/>
        </w:rPr>
        <w:t xml:space="preserve">, </w:t>
      </w:r>
      <w:r w:rsidR="006A6716">
        <w:rPr>
          <w:rFonts w:ascii="Tahoma" w:hAnsi="Tahoma"/>
          <w:noProof/>
          <w:color w:val="0000FF"/>
          <w:sz w:val="28"/>
          <w:lang w:eastAsia="it-IT"/>
        </w:rPr>
        <w:t>con visita preliminare il 4 ottobre.</w:t>
      </w:r>
    </w:p>
    <w:p w:rsidR="00BE29C6" w:rsidRPr="00761008" w:rsidRDefault="00A72C5D" w:rsidP="006A6716">
      <w:pPr>
        <w:tabs>
          <w:tab w:val="left" w:pos="426"/>
        </w:tabs>
        <w:ind w:left="426"/>
        <w:jc w:val="both"/>
        <w:rPr>
          <w:rFonts w:ascii="Tahoma" w:hAnsi="Tahoma"/>
          <w:noProof/>
          <w:color w:val="0000FF"/>
          <w:sz w:val="28"/>
          <w:lang w:eastAsia="it-IT"/>
        </w:rPr>
      </w:pPr>
      <w:r>
        <w:rPr>
          <w:rFonts w:ascii="Tahoma" w:hAnsi="Tahoma"/>
          <w:noProof/>
          <w:color w:val="0000FF"/>
          <w:sz w:val="28"/>
          <w:lang w:eastAsia="it-IT"/>
        </w:rPr>
        <w:t xml:space="preserve"> La quota di partecipazione, per</w:t>
      </w:r>
      <w:r w:rsidR="00C82C30">
        <w:rPr>
          <w:rFonts w:ascii="Tahoma" w:hAnsi="Tahoma"/>
          <w:noProof/>
          <w:color w:val="0000FF"/>
          <w:sz w:val="28"/>
          <w:lang w:eastAsia="it-IT"/>
        </w:rPr>
        <w:t xml:space="preserve"> </w:t>
      </w:r>
      <w:r w:rsidR="008D699C">
        <w:rPr>
          <w:rFonts w:ascii="Tahoma" w:hAnsi="Tahoma"/>
          <w:noProof/>
          <w:color w:val="0000FF"/>
          <w:sz w:val="28"/>
          <w:lang w:eastAsia="it-IT"/>
        </w:rPr>
        <w:t xml:space="preserve">la copertura </w:t>
      </w:r>
      <w:r w:rsidR="003E5098">
        <w:rPr>
          <w:rFonts w:ascii="Tahoma" w:hAnsi="Tahoma"/>
          <w:noProof/>
          <w:color w:val="0000FF"/>
          <w:sz w:val="28"/>
          <w:lang w:eastAsia="it-IT"/>
        </w:rPr>
        <w:t xml:space="preserve">delle </w:t>
      </w:r>
      <w:r w:rsidR="006B6B10">
        <w:rPr>
          <w:rFonts w:ascii="Tahoma" w:hAnsi="Tahoma"/>
          <w:noProof/>
          <w:color w:val="0000FF"/>
          <w:sz w:val="28"/>
          <w:lang w:eastAsia="it-IT"/>
        </w:rPr>
        <w:t>sole spese di</w:t>
      </w:r>
      <w:r w:rsidR="008D699C">
        <w:rPr>
          <w:rFonts w:ascii="Tahoma" w:hAnsi="Tahoma"/>
          <w:noProof/>
          <w:color w:val="0000FF"/>
          <w:sz w:val="28"/>
          <w:lang w:eastAsia="it-IT"/>
        </w:rPr>
        <w:t xml:space="preserve"> trasporto,</w:t>
      </w:r>
      <w:r w:rsidR="006B6B10">
        <w:rPr>
          <w:rFonts w:ascii="Tahoma" w:hAnsi="Tahoma"/>
          <w:noProof/>
          <w:color w:val="0000FF"/>
          <w:sz w:val="28"/>
          <w:lang w:eastAsia="it-IT"/>
        </w:rPr>
        <w:t xml:space="preserve"> è fissata</w:t>
      </w:r>
      <w:r w:rsidR="00F166E5" w:rsidRPr="00761008">
        <w:rPr>
          <w:rFonts w:ascii="Tahoma" w:hAnsi="Tahoma"/>
          <w:noProof/>
          <w:color w:val="0000FF"/>
          <w:sz w:val="28"/>
          <w:lang w:eastAsia="it-IT"/>
        </w:rPr>
        <w:t xml:space="preserve"> in euro</w:t>
      </w:r>
      <w:r w:rsidR="008C18C4">
        <w:rPr>
          <w:rFonts w:ascii="Tahoma" w:hAnsi="Tahoma"/>
          <w:noProof/>
          <w:color w:val="0000FF"/>
          <w:sz w:val="28"/>
          <w:lang w:eastAsia="it-IT"/>
        </w:rPr>
        <w:t xml:space="preserve"> 7</w:t>
      </w:r>
      <w:r w:rsidR="006A6716">
        <w:rPr>
          <w:rFonts w:ascii="Tahoma" w:hAnsi="Tahoma"/>
          <w:noProof/>
          <w:color w:val="0000FF"/>
          <w:sz w:val="28"/>
          <w:lang w:eastAsia="it-IT"/>
        </w:rPr>
        <w:t>5</w:t>
      </w:r>
      <w:r w:rsidR="00BE29C6" w:rsidRPr="00761008">
        <w:rPr>
          <w:rFonts w:ascii="Tahoma" w:hAnsi="Tahoma"/>
          <w:noProof/>
          <w:color w:val="0000FF"/>
          <w:sz w:val="28"/>
          <w:lang w:eastAsia="it-IT"/>
        </w:rPr>
        <w:t>,00.</w:t>
      </w:r>
    </w:p>
    <w:p w:rsidR="00370E4D" w:rsidRPr="00761008" w:rsidRDefault="00370E4D" w:rsidP="00370E4D">
      <w:pPr>
        <w:tabs>
          <w:tab w:val="left" w:pos="426"/>
        </w:tabs>
        <w:ind w:left="426"/>
        <w:jc w:val="both"/>
        <w:rPr>
          <w:rFonts w:ascii="Tahoma" w:hAnsi="Tahoma"/>
          <w:noProof/>
          <w:color w:val="0000FF"/>
          <w:sz w:val="28"/>
          <w:lang w:eastAsia="it-IT"/>
        </w:rPr>
      </w:pPr>
      <w:r w:rsidRPr="00761008">
        <w:rPr>
          <w:rFonts w:ascii="Tahoma" w:hAnsi="Tahoma"/>
          <w:noProof/>
          <w:color w:val="0000FF"/>
          <w:sz w:val="28"/>
          <w:lang w:eastAsia="it-IT"/>
        </w:rPr>
        <w:t>Si ricorda che il Servizio Sanitario Nazionale consente a tutti di fruire di un ciclo convenzionato di terapie termali all’anno, presentando la ricetta del proprio medico di famiglia riportante l’indicazione della patologia da trattare e il tipo di cura compreso nell’elenco del D.M. 15 dicembre 1994;</w:t>
      </w:r>
    </w:p>
    <w:p w:rsidR="00761008" w:rsidRPr="00761008" w:rsidRDefault="00F166E5" w:rsidP="00370E4D">
      <w:pPr>
        <w:tabs>
          <w:tab w:val="left" w:pos="426"/>
        </w:tabs>
        <w:ind w:left="426"/>
        <w:jc w:val="both"/>
        <w:rPr>
          <w:rFonts w:ascii="Tahoma" w:hAnsi="Tahoma"/>
          <w:noProof/>
          <w:color w:val="0000FF"/>
          <w:sz w:val="28"/>
          <w:lang w:eastAsia="it-IT"/>
        </w:rPr>
      </w:pPr>
      <w:r w:rsidRPr="00761008">
        <w:rPr>
          <w:rFonts w:ascii="Tahoma" w:hAnsi="Tahoma"/>
          <w:noProof/>
          <w:color w:val="0000FF"/>
          <w:sz w:val="28"/>
          <w:lang w:eastAsia="it-IT"/>
        </w:rPr>
        <w:t>Per motivi organizzativi, la Direzione delle Terme di Santa Cesarea, ha comunicato la possibilit</w:t>
      </w:r>
      <w:r w:rsidR="00C2618C">
        <w:rPr>
          <w:rFonts w:ascii="Tahoma" w:hAnsi="Tahoma"/>
          <w:noProof/>
          <w:color w:val="0000FF"/>
          <w:sz w:val="28"/>
          <w:lang w:eastAsia="it-IT"/>
        </w:rPr>
        <w:t>à</w:t>
      </w:r>
      <w:r w:rsidRPr="00761008">
        <w:rPr>
          <w:rFonts w:ascii="Tahoma" w:hAnsi="Tahoma"/>
          <w:noProof/>
          <w:color w:val="0000FF"/>
          <w:sz w:val="28"/>
          <w:lang w:eastAsia="it-IT"/>
        </w:rPr>
        <w:t xml:space="preserve"> di accettare nel predetto periodo solo </w:t>
      </w:r>
      <w:r w:rsidR="006A6716">
        <w:rPr>
          <w:rFonts w:ascii="Tahoma" w:hAnsi="Tahoma"/>
          <w:noProof/>
          <w:color w:val="0000FF"/>
          <w:sz w:val="28"/>
          <w:lang w:eastAsia="it-IT"/>
        </w:rPr>
        <w:t>8</w:t>
      </w:r>
      <w:r w:rsidRPr="00761008">
        <w:rPr>
          <w:rFonts w:ascii="Tahoma" w:hAnsi="Tahoma"/>
          <w:noProof/>
          <w:color w:val="0000FF"/>
          <w:sz w:val="28"/>
          <w:lang w:eastAsia="it-IT"/>
        </w:rPr>
        <w:t xml:space="preserve"> cicli di fangoterapia. Nel caso in cui le richieste </w:t>
      </w:r>
      <w:r w:rsidR="00C2618C">
        <w:rPr>
          <w:rFonts w:ascii="Tahoma" w:hAnsi="Tahoma"/>
          <w:noProof/>
          <w:color w:val="0000FF"/>
          <w:sz w:val="28"/>
          <w:lang w:eastAsia="it-IT"/>
        </w:rPr>
        <w:t>dovessero superare</w:t>
      </w:r>
      <w:r w:rsidRPr="00761008">
        <w:rPr>
          <w:rFonts w:ascii="Tahoma" w:hAnsi="Tahoma"/>
          <w:noProof/>
          <w:color w:val="0000FF"/>
          <w:sz w:val="28"/>
          <w:lang w:eastAsia="it-IT"/>
        </w:rPr>
        <w:t xml:space="preserve"> i posti diponibili, si procederà in ordine di arrivo, ma dando comunque priorità ai soggetti con età maggiore di 65 anni.</w:t>
      </w:r>
    </w:p>
    <w:p w:rsidR="00761008" w:rsidRPr="00761008" w:rsidRDefault="00761008" w:rsidP="00370E4D">
      <w:pPr>
        <w:tabs>
          <w:tab w:val="left" w:pos="426"/>
        </w:tabs>
        <w:ind w:left="426"/>
        <w:jc w:val="both"/>
        <w:rPr>
          <w:rFonts w:ascii="Tahoma" w:hAnsi="Tahoma"/>
          <w:noProof/>
          <w:color w:val="0000FF"/>
          <w:sz w:val="28"/>
          <w:lang w:eastAsia="it-IT"/>
        </w:rPr>
      </w:pPr>
    </w:p>
    <w:p w:rsidR="00180C2F" w:rsidRDefault="00761008" w:rsidP="00180C2F">
      <w:pPr>
        <w:tabs>
          <w:tab w:val="left" w:pos="426"/>
        </w:tabs>
        <w:ind w:left="426"/>
        <w:jc w:val="both"/>
        <w:rPr>
          <w:rFonts w:ascii="Tahoma" w:hAnsi="Tahoma"/>
          <w:noProof/>
          <w:color w:val="0000FF"/>
          <w:sz w:val="28"/>
          <w:lang w:eastAsia="it-IT"/>
        </w:rPr>
      </w:pPr>
      <w:r w:rsidRPr="00180C2F">
        <w:rPr>
          <w:rFonts w:ascii="Tahoma" w:hAnsi="Tahoma"/>
          <w:noProof/>
          <w:color w:val="0000FF"/>
          <w:sz w:val="28"/>
          <w:lang w:eastAsia="it-IT"/>
        </w:rPr>
        <w:t xml:space="preserve">GLI INTERESSATI </w:t>
      </w:r>
      <w:r w:rsidR="00C82C30" w:rsidRPr="00180C2F">
        <w:rPr>
          <w:rFonts w:ascii="Tahoma" w:hAnsi="Tahoma"/>
          <w:noProof/>
          <w:color w:val="0000FF"/>
          <w:sz w:val="28"/>
          <w:lang w:eastAsia="it-IT"/>
        </w:rPr>
        <w:t>POTRANNO</w:t>
      </w:r>
      <w:r w:rsidRPr="00180C2F">
        <w:rPr>
          <w:rFonts w:ascii="Tahoma" w:hAnsi="Tahoma"/>
          <w:noProof/>
          <w:color w:val="0000FF"/>
          <w:sz w:val="28"/>
          <w:lang w:eastAsia="it-IT"/>
        </w:rPr>
        <w:t xml:space="preserve"> PRESENTARE DOMANDA</w:t>
      </w:r>
      <w:r w:rsidR="00C82C30" w:rsidRPr="00180C2F">
        <w:rPr>
          <w:rFonts w:ascii="Tahoma" w:hAnsi="Tahoma"/>
          <w:noProof/>
          <w:color w:val="0000FF"/>
          <w:sz w:val="28"/>
          <w:lang w:eastAsia="it-IT"/>
        </w:rPr>
        <w:t xml:space="preserve"> </w:t>
      </w:r>
      <w:r w:rsidR="00C82C30" w:rsidRPr="00E11CE0">
        <w:rPr>
          <w:rFonts w:ascii="Tahoma" w:hAnsi="Tahoma"/>
          <w:b/>
          <w:noProof/>
          <w:color w:val="0000FF"/>
          <w:sz w:val="28"/>
          <w:u w:val="single"/>
          <w:lang w:eastAsia="it-IT"/>
        </w:rPr>
        <w:t xml:space="preserve">ENTRO IL </w:t>
      </w:r>
      <w:r w:rsidR="006A6716">
        <w:rPr>
          <w:rFonts w:ascii="Tahoma" w:hAnsi="Tahoma"/>
          <w:b/>
          <w:noProof/>
          <w:color w:val="0000FF"/>
          <w:sz w:val="28"/>
          <w:u w:val="single"/>
          <w:lang w:eastAsia="it-IT"/>
        </w:rPr>
        <w:t xml:space="preserve">24 SETTEMBRE </w:t>
      </w:r>
      <w:r w:rsidRPr="00180C2F">
        <w:rPr>
          <w:rFonts w:ascii="Tahoma" w:hAnsi="Tahoma"/>
          <w:noProof/>
          <w:color w:val="0000FF"/>
          <w:sz w:val="28"/>
          <w:lang w:eastAsia="it-IT"/>
        </w:rPr>
        <w:t xml:space="preserve"> PRESSO L’UFFICO SERVIZI SOCIALI DEL COMUNE, COMPILANDO APPOSITA DOMANDA</w:t>
      </w:r>
      <w:r w:rsidR="00C82C30" w:rsidRPr="00180C2F">
        <w:rPr>
          <w:rFonts w:ascii="Tahoma" w:hAnsi="Tahoma"/>
          <w:noProof/>
          <w:color w:val="0000FF"/>
          <w:sz w:val="28"/>
          <w:lang w:eastAsia="it-IT"/>
        </w:rPr>
        <w:t>,</w:t>
      </w:r>
      <w:r w:rsidRPr="00180C2F">
        <w:rPr>
          <w:rFonts w:ascii="Tahoma" w:hAnsi="Tahoma"/>
          <w:noProof/>
          <w:color w:val="0000FF"/>
          <w:sz w:val="28"/>
          <w:lang w:eastAsia="it-IT"/>
        </w:rPr>
        <w:t xml:space="preserve"> ALLEGANDO COPIA DEL DOCUMENTO DI IDENTITA’ E PRESCIZIONE MEDICA. Per inform</w:t>
      </w:r>
      <w:r w:rsidR="00DB15F5">
        <w:rPr>
          <w:rFonts w:ascii="Tahoma" w:hAnsi="Tahoma"/>
          <w:noProof/>
          <w:color w:val="0000FF"/>
          <w:sz w:val="28"/>
          <w:lang w:eastAsia="it-IT"/>
        </w:rPr>
        <w:t>azioni tel. 0836 583006 tasto 6.</w:t>
      </w:r>
    </w:p>
    <w:p w:rsidR="00761008" w:rsidRPr="00180C2F" w:rsidRDefault="00761008" w:rsidP="00180C2F">
      <w:pPr>
        <w:tabs>
          <w:tab w:val="left" w:pos="426"/>
        </w:tabs>
        <w:ind w:left="426"/>
        <w:jc w:val="both"/>
        <w:rPr>
          <w:rFonts w:ascii="Tahoma" w:hAnsi="Tahoma"/>
          <w:noProof/>
          <w:color w:val="0000FF"/>
          <w:sz w:val="28"/>
          <w:lang w:eastAsia="it-IT"/>
        </w:rPr>
      </w:pPr>
    </w:p>
    <w:p w:rsidR="00761008" w:rsidRDefault="00761008" w:rsidP="00370E4D">
      <w:pPr>
        <w:tabs>
          <w:tab w:val="left" w:pos="426"/>
        </w:tabs>
        <w:ind w:left="426"/>
        <w:jc w:val="both"/>
        <w:rPr>
          <w:rFonts w:ascii="Tahoma" w:hAnsi="Tahoma"/>
          <w:noProof/>
          <w:color w:val="0000FF"/>
          <w:sz w:val="28"/>
          <w:lang w:eastAsia="it-IT"/>
        </w:rPr>
      </w:pPr>
      <w:r>
        <w:rPr>
          <w:rFonts w:ascii="Tahoma" w:hAnsi="Tahoma"/>
          <w:noProof/>
          <w:color w:val="0000FF"/>
          <w:sz w:val="28"/>
          <w:lang w:eastAsia="it-IT"/>
        </w:rPr>
        <w:tab/>
      </w:r>
      <w:r>
        <w:rPr>
          <w:rFonts w:ascii="Tahoma" w:hAnsi="Tahoma"/>
          <w:noProof/>
          <w:color w:val="0000FF"/>
          <w:sz w:val="28"/>
          <w:lang w:eastAsia="it-IT"/>
        </w:rPr>
        <w:tab/>
        <w:t>L’Assessore ai Servizi Sociali</w:t>
      </w:r>
      <w:r>
        <w:rPr>
          <w:rFonts w:ascii="Tahoma" w:hAnsi="Tahoma"/>
          <w:noProof/>
          <w:color w:val="0000FF"/>
          <w:sz w:val="28"/>
          <w:lang w:eastAsia="it-IT"/>
        </w:rPr>
        <w:tab/>
      </w:r>
      <w:r>
        <w:rPr>
          <w:rFonts w:ascii="Tahoma" w:hAnsi="Tahoma"/>
          <w:noProof/>
          <w:color w:val="0000FF"/>
          <w:sz w:val="28"/>
          <w:lang w:eastAsia="it-IT"/>
        </w:rPr>
        <w:tab/>
      </w:r>
      <w:r>
        <w:rPr>
          <w:rFonts w:ascii="Tahoma" w:hAnsi="Tahoma"/>
          <w:noProof/>
          <w:color w:val="0000FF"/>
          <w:sz w:val="28"/>
          <w:lang w:eastAsia="it-IT"/>
        </w:rPr>
        <w:tab/>
      </w:r>
      <w:r w:rsidR="008122F1">
        <w:rPr>
          <w:rFonts w:ascii="Tahoma" w:hAnsi="Tahoma"/>
          <w:noProof/>
          <w:color w:val="0000FF"/>
          <w:sz w:val="28"/>
          <w:lang w:eastAsia="it-IT"/>
        </w:rPr>
        <w:tab/>
      </w:r>
      <w:r w:rsidR="008122F1">
        <w:rPr>
          <w:rFonts w:ascii="Tahoma" w:hAnsi="Tahoma"/>
          <w:noProof/>
          <w:color w:val="0000FF"/>
          <w:sz w:val="28"/>
          <w:lang w:eastAsia="it-IT"/>
        </w:rPr>
        <w:tab/>
      </w:r>
      <w:r w:rsidR="008122F1">
        <w:rPr>
          <w:rFonts w:ascii="Tahoma" w:hAnsi="Tahoma"/>
          <w:noProof/>
          <w:color w:val="0000FF"/>
          <w:sz w:val="28"/>
          <w:lang w:eastAsia="it-IT"/>
        </w:rPr>
        <w:tab/>
      </w:r>
      <w:r>
        <w:rPr>
          <w:rFonts w:ascii="Tahoma" w:hAnsi="Tahoma"/>
          <w:noProof/>
          <w:color w:val="0000FF"/>
          <w:sz w:val="28"/>
          <w:lang w:eastAsia="it-IT"/>
        </w:rPr>
        <w:t>Il Sindaco</w:t>
      </w:r>
    </w:p>
    <w:p w:rsidR="0027516D" w:rsidRPr="00761008" w:rsidRDefault="00761008" w:rsidP="00370E4D">
      <w:pPr>
        <w:tabs>
          <w:tab w:val="left" w:pos="426"/>
        </w:tabs>
        <w:ind w:left="426"/>
        <w:jc w:val="both"/>
        <w:rPr>
          <w:rFonts w:ascii="Tahoma" w:hAnsi="Tahoma"/>
          <w:noProof/>
          <w:color w:val="0000FF"/>
          <w:sz w:val="28"/>
          <w:lang w:eastAsia="it-IT"/>
        </w:rPr>
      </w:pPr>
      <w:r>
        <w:rPr>
          <w:rFonts w:ascii="Tahoma" w:hAnsi="Tahoma"/>
          <w:noProof/>
          <w:color w:val="0000FF"/>
          <w:sz w:val="28"/>
          <w:lang w:eastAsia="it-IT"/>
        </w:rPr>
        <w:t xml:space="preserve"> </w:t>
      </w:r>
      <w:r>
        <w:rPr>
          <w:rFonts w:ascii="Tahoma" w:hAnsi="Tahoma"/>
          <w:noProof/>
          <w:color w:val="0000FF"/>
          <w:sz w:val="28"/>
          <w:lang w:eastAsia="it-IT"/>
        </w:rPr>
        <w:tab/>
      </w:r>
      <w:r>
        <w:rPr>
          <w:rFonts w:ascii="Tahoma" w:hAnsi="Tahoma"/>
          <w:noProof/>
          <w:color w:val="0000FF"/>
          <w:sz w:val="28"/>
          <w:lang w:eastAsia="it-IT"/>
        </w:rPr>
        <w:tab/>
        <w:t xml:space="preserve">      </w:t>
      </w:r>
      <w:r w:rsidR="008B0BC6">
        <w:rPr>
          <w:rFonts w:ascii="Tahoma" w:hAnsi="Tahoma"/>
          <w:noProof/>
          <w:color w:val="0000FF"/>
          <w:sz w:val="28"/>
          <w:lang w:eastAsia="it-IT"/>
        </w:rPr>
        <w:t>Pierpaolo Zacheo</w:t>
      </w:r>
      <w:r w:rsidR="008122F1">
        <w:rPr>
          <w:rFonts w:ascii="Tahoma" w:hAnsi="Tahoma"/>
          <w:noProof/>
          <w:color w:val="0000FF"/>
          <w:sz w:val="28"/>
          <w:lang w:eastAsia="it-IT"/>
        </w:rPr>
        <w:tab/>
      </w:r>
      <w:r w:rsidR="008122F1">
        <w:rPr>
          <w:rFonts w:ascii="Tahoma" w:hAnsi="Tahoma"/>
          <w:noProof/>
          <w:color w:val="0000FF"/>
          <w:sz w:val="28"/>
          <w:lang w:eastAsia="it-IT"/>
        </w:rPr>
        <w:tab/>
      </w:r>
      <w:r w:rsidR="008122F1">
        <w:rPr>
          <w:rFonts w:ascii="Tahoma" w:hAnsi="Tahoma"/>
          <w:noProof/>
          <w:color w:val="0000FF"/>
          <w:sz w:val="28"/>
          <w:lang w:eastAsia="it-IT"/>
        </w:rPr>
        <w:tab/>
      </w:r>
      <w:r w:rsidR="008122F1">
        <w:rPr>
          <w:rFonts w:ascii="Tahoma" w:hAnsi="Tahoma"/>
          <w:noProof/>
          <w:color w:val="0000FF"/>
          <w:sz w:val="28"/>
          <w:lang w:eastAsia="it-IT"/>
        </w:rPr>
        <w:tab/>
      </w:r>
      <w:r w:rsidR="008122F1">
        <w:rPr>
          <w:rFonts w:ascii="Tahoma" w:hAnsi="Tahoma"/>
          <w:noProof/>
          <w:color w:val="0000FF"/>
          <w:sz w:val="28"/>
          <w:lang w:eastAsia="it-IT"/>
        </w:rPr>
        <w:tab/>
      </w:r>
      <w:r w:rsidR="008122F1">
        <w:rPr>
          <w:rFonts w:ascii="Tahoma" w:hAnsi="Tahoma"/>
          <w:noProof/>
          <w:color w:val="0000FF"/>
          <w:sz w:val="28"/>
          <w:lang w:eastAsia="it-IT"/>
        </w:rPr>
        <w:tab/>
      </w:r>
      <w:r>
        <w:rPr>
          <w:rFonts w:ascii="Tahoma" w:hAnsi="Tahoma"/>
          <w:noProof/>
          <w:color w:val="0000FF"/>
          <w:sz w:val="28"/>
          <w:lang w:eastAsia="it-IT"/>
        </w:rPr>
        <w:t>Avv. Roberto Casaluci</w:t>
      </w:r>
    </w:p>
    <w:sectPr w:rsidR="0027516D" w:rsidRPr="00761008" w:rsidSect="00F33F4B">
      <w:pgSz w:w="11900" w:h="16840"/>
      <w:pgMar w:top="0" w:right="567" w:bottom="567" w:left="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Courier New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4B"/>
    <w:rsid w:val="00175683"/>
    <w:rsid w:val="00180C2F"/>
    <w:rsid w:val="00185E1E"/>
    <w:rsid w:val="00273CFF"/>
    <w:rsid w:val="0027516D"/>
    <w:rsid w:val="002E5351"/>
    <w:rsid w:val="002F627A"/>
    <w:rsid w:val="00370E4D"/>
    <w:rsid w:val="003E5098"/>
    <w:rsid w:val="00632E8E"/>
    <w:rsid w:val="006A6716"/>
    <w:rsid w:val="006B6B10"/>
    <w:rsid w:val="00761008"/>
    <w:rsid w:val="008122F1"/>
    <w:rsid w:val="008B0BC6"/>
    <w:rsid w:val="008C18C4"/>
    <w:rsid w:val="008D699C"/>
    <w:rsid w:val="00A72C5D"/>
    <w:rsid w:val="00B46BE4"/>
    <w:rsid w:val="00BB7D8F"/>
    <w:rsid w:val="00BE29C6"/>
    <w:rsid w:val="00C2618C"/>
    <w:rsid w:val="00C65E5F"/>
    <w:rsid w:val="00C82C30"/>
    <w:rsid w:val="00C91CF8"/>
    <w:rsid w:val="00CF30E8"/>
    <w:rsid w:val="00DB15F5"/>
    <w:rsid w:val="00E11CE0"/>
    <w:rsid w:val="00E5104C"/>
    <w:rsid w:val="00F166E5"/>
    <w:rsid w:val="00F33F4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476E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51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rsid w:val="006A6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6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476E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51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rsid w:val="006A67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6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Consiglia</cp:lastModifiedBy>
  <cp:revision>2</cp:revision>
  <cp:lastPrinted>2017-07-12T17:24:00Z</cp:lastPrinted>
  <dcterms:created xsi:type="dcterms:W3CDTF">2018-09-10T11:22:00Z</dcterms:created>
  <dcterms:modified xsi:type="dcterms:W3CDTF">2018-09-10T11:22:00Z</dcterms:modified>
</cp:coreProperties>
</file>